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EC" w:rsidRDefault="005C1748">
      <w:r>
        <w:t>All Members Meeting July 11, 2017</w:t>
      </w:r>
    </w:p>
    <w:p w:rsidR="005C1748" w:rsidRDefault="005C1748">
      <w:r>
        <w:t xml:space="preserve">The meeting started at 7 PM.  Four new members were announced, who joined the SBHRS since the last All Members Meeting.  They are:  David </w:t>
      </w:r>
      <w:proofErr w:type="spellStart"/>
      <w:r>
        <w:t>Brudnicki</w:t>
      </w:r>
      <w:proofErr w:type="spellEnd"/>
      <w:r>
        <w:t xml:space="preserve">, Tom </w:t>
      </w:r>
      <w:proofErr w:type="spellStart"/>
      <w:r>
        <w:t>Groenbeck</w:t>
      </w:r>
      <w:proofErr w:type="spellEnd"/>
      <w:r>
        <w:t>, Craig Luna, and Chris Tucker.  We hope they find many enjoyable</w:t>
      </w:r>
      <w:r w:rsidR="00A968E9">
        <w:t xml:space="preserve"> activities here with the SBHRS!</w:t>
      </w:r>
    </w:p>
    <w:p w:rsidR="005C1748" w:rsidRDefault="005C1748">
      <w:r>
        <w:t xml:space="preserve">Hubert Jansen reported on the status of the Museum.  The Oregon-Washington Railroad postcard display will likely be placed in the Waiting Room in the near future.  </w:t>
      </w:r>
    </w:p>
    <w:p w:rsidR="005C1748" w:rsidRDefault="005C1748">
      <w:r>
        <w:t xml:space="preserve">Vance Johnson gave an update on the Society’s Library.  The renumbering of the books in the system is expected to be completed by August.  </w:t>
      </w:r>
    </w:p>
    <w:p w:rsidR="005C1748" w:rsidRDefault="005C1748">
      <w:r>
        <w:t xml:space="preserve">Bill Burket reported that he will be taking a short break on the very successful eBay Sales program, and will resume around the end of August.  He will list only 15-20 items at a time.  Bill can still use donated Amazon boxes, but does not need any more bubble wrap.  </w:t>
      </w:r>
    </w:p>
    <w:p w:rsidR="005C1748" w:rsidRDefault="005C1748">
      <w:r>
        <w:t xml:space="preserve">Lloyd </w:t>
      </w:r>
      <w:proofErr w:type="spellStart"/>
      <w:r>
        <w:t>Darknell</w:t>
      </w:r>
      <w:proofErr w:type="spellEnd"/>
      <w:r>
        <w:t xml:space="preserve"> reported that new paper towel dispensers were being installed and replacing the open stacks of paper towels used before.</w:t>
      </w:r>
    </w:p>
    <w:p w:rsidR="00EA6DE3" w:rsidRDefault="00D65BD5">
      <w:r>
        <w:t xml:space="preserve">Robin </w:t>
      </w:r>
      <w:proofErr w:type="spellStart"/>
      <w:r>
        <w:t>Gilstrom</w:t>
      </w:r>
      <w:proofErr w:type="spellEnd"/>
      <w:r>
        <w:t xml:space="preserve"> gave a status report on the rail passenger car progress.  The roofing project had been delayed because the contracted workers had not passed the necessary </w:t>
      </w:r>
      <w:proofErr w:type="spellStart"/>
      <w:r>
        <w:t>Caltrain</w:t>
      </w:r>
      <w:proofErr w:type="spellEnd"/>
      <w:r>
        <w:t xml:space="preserve"> program for performing work within a specified distance of active tracks.  It is expected this will be done near the end of August.  </w:t>
      </w:r>
    </w:p>
    <w:p w:rsidR="00D65BD5" w:rsidRDefault="00CE32D0">
      <w:r>
        <w:t>John Dietrich reported that the south end of the building door will need one more coat of paint, and the windows still need painting.</w:t>
      </w:r>
    </w:p>
    <w:p w:rsidR="00CE32D0" w:rsidRDefault="00CE32D0">
      <w:r>
        <w:t xml:space="preserve">An upcoming due increase (previously announced) is set to go into effect on January, 2018.  The amount is still being finalized, but members will get credit for volunteer hours, which will offset the dues amount for the applicable month.  The increase will not be large.  </w:t>
      </w:r>
      <w:r w:rsidR="007F6ADD">
        <w:t>There is a computer on the kitchen countertop where m</w:t>
      </w:r>
      <w:r>
        <w:t>embers can enter all work performed, even 15 minute increments.</w:t>
      </w:r>
    </w:p>
    <w:p w:rsidR="00CE32D0" w:rsidRDefault="00CE32D0">
      <w:r>
        <w:t>John Wile</w:t>
      </w:r>
      <w:r w:rsidR="00B10ABE">
        <w:t>y outlined many new SBHRS activities, commencing in upcoming months</w:t>
      </w:r>
      <w:r>
        <w:t xml:space="preserve">.  </w:t>
      </w:r>
      <w:r w:rsidR="00B10ABE">
        <w:t xml:space="preserve">(See also the article in this issue on the Scale Trains event).  </w:t>
      </w:r>
      <w:r>
        <w:t xml:space="preserve"> The first one will be an August Movie Night, with a pancake breakfast.  In September there will be a modeling airbrush clinic</w:t>
      </w:r>
      <w:r w:rsidR="003A0088">
        <w:t>, no date has been set yet.  Labor Day will have an end of summer event, not ye</w:t>
      </w:r>
      <w:r w:rsidR="0014059C">
        <w:t>t specified.  In October, the SB</w:t>
      </w:r>
      <w:r w:rsidR="003A0088">
        <w:t xml:space="preserve">HRS will </w:t>
      </w:r>
      <w:r w:rsidR="0014059C">
        <w:t xml:space="preserve">have a possible lecture by a </w:t>
      </w:r>
      <w:proofErr w:type="spellStart"/>
      <w:r w:rsidR="0014059C">
        <w:t>Cal</w:t>
      </w:r>
      <w:r w:rsidR="003A0088">
        <w:t>train</w:t>
      </w:r>
      <w:proofErr w:type="spellEnd"/>
      <w:r w:rsidR="003A0088">
        <w:t xml:space="preserve"> Representative.  The next Manufacturer Roundtable (a la Scale Trains Roundtable recently held) will be held in early 2018.  The last Society activity for 2017 will be the November Open House on November 4</w:t>
      </w:r>
      <w:r w:rsidR="003A0088" w:rsidRPr="003A0088">
        <w:rPr>
          <w:vertAlign w:val="superscript"/>
        </w:rPr>
        <w:t>th</w:t>
      </w:r>
      <w:r w:rsidR="003A0088">
        <w:t xml:space="preserve"> and 5</w:t>
      </w:r>
      <w:r w:rsidR="003A0088" w:rsidRPr="003A0088">
        <w:rPr>
          <w:vertAlign w:val="superscript"/>
        </w:rPr>
        <w:t>th</w:t>
      </w:r>
      <w:r w:rsidR="003A0088">
        <w:t xml:space="preserve">.  </w:t>
      </w:r>
      <w:r w:rsidR="00B10ABE">
        <w:t xml:space="preserve">Daylight Savings Time will also </w:t>
      </w:r>
      <w:bookmarkStart w:id="0" w:name="_GoBack"/>
      <w:bookmarkEnd w:id="0"/>
      <w:r w:rsidR="003A0088">
        <w:t>end on November 5</w:t>
      </w:r>
      <w:r w:rsidR="003A0088" w:rsidRPr="003A0088">
        <w:rPr>
          <w:vertAlign w:val="superscript"/>
        </w:rPr>
        <w:t>th</w:t>
      </w:r>
      <w:r w:rsidR="003A0088">
        <w:t xml:space="preserve">, don’t be 1 hour early. </w:t>
      </w:r>
      <w:r w:rsidR="003A0088">
        <w:sym w:font="Wingdings" w:char="F04A"/>
      </w:r>
    </w:p>
    <w:p w:rsidR="003A0088" w:rsidRDefault="003A0088"/>
    <w:p w:rsidR="005C1748" w:rsidRDefault="005C1748"/>
    <w:sectPr w:rsidR="005C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8"/>
    <w:rsid w:val="0014059C"/>
    <w:rsid w:val="003A0088"/>
    <w:rsid w:val="005C1748"/>
    <w:rsid w:val="007F6ADD"/>
    <w:rsid w:val="00827501"/>
    <w:rsid w:val="00A770EC"/>
    <w:rsid w:val="00A968E9"/>
    <w:rsid w:val="00B10ABE"/>
    <w:rsid w:val="00C26177"/>
    <w:rsid w:val="00CE32D0"/>
    <w:rsid w:val="00D65BD5"/>
    <w:rsid w:val="00EA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Norm</cp:lastModifiedBy>
  <cp:revision>9</cp:revision>
  <dcterms:created xsi:type="dcterms:W3CDTF">2017-07-24T19:31:00Z</dcterms:created>
  <dcterms:modified xsi:type="dcterms:W3CDTF">2017-08-12T01:03:00Z</dcterms:modified>
</cp:coreProperties>
</file>